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C" w:rsidRPr="00FC1627" w:rsidRDefault="003360FC" w:rsidP="003360FC">
      <w:pPr>
        <w:spacing w:after="0"/>
      </w:pPr>
      <w:bookmarkStart w:id="0" w:name="_GoBack"/>
      <w:bookmarkEnd w:id="0"/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F7A83" w:rsidRPr="00FC1627" w:rsidTr="007F7A83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A83" w:rsidRPr="00FC1627" w:rsidRDefault="00722D12" w:rsidP="00367B9C">
            <w:pPr>
              <w:pStyle w:val="Odlomakpopisa"/>
              <w:numPr>
                <w:ilvl w:val="0"/>
                <w:numId w:val="1"/>
              </w:numPr>
              <w:ind w:left="360"/>
            </w:pPr>
            <w:r>
              <w:t>Zašto su nastale baze podataka?</w:t>
            </w:r>
            <w:r w:rsidR="007F7A83" w:rsidRPr="00FC1627">
              <w:t>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javljaju se iz potrebe organiziranja mnogih područja ljudskog djelovanja.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javljaju se zato što prikazuju ne strukturirane podatke.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pojavile su se kao dodatak na Microsoft Word.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 pojavile su se kao odgovor na potrebe pisanja i oblikovanja teksta.</w:t>
            </w:r>
          </w:p>
        </w:tc>
      </w:tr>
    </w:tbl>
    <w:p w:rsidR="00E060B3" w:rsidRPr="00FC1627" w:rsidRDefault="00E060B3" w:rsidP="00E060B3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367B9C">
            <w:pPr>
              <w:pStyle w:val="Odlomakpopisa"/>
              <w:numPr>
                <w:ilvl w:val="0"/>
                <w:numId w:val="1"/>
              </w:numPr>
            </w:pPr>
            <w:r>
              <w:t xml:space="preserve">Što je relacijska baza podataka? </w:t>
            </w:r>
            <w:r w:rsidRPr="00FC1627">
              <w:t xml:space="preserve"> 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ne organizirana zbirka međusobno poveznih podataka pohranjenih u tablice.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zbirka povezanih tablica pohranjenih u pojedinačne datoteke.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organizirana zbirka međusobno poveznih podataka pohranjenih u tablice.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baza koju možemo usporediti s Microsoft Excelom.</w:t>
            </w:r>
          </w:p>
        </w:tc>
      </w:tr>
    </w:tbl>
    <w:p w:rsidR="00EB2600" w:rsidRPr="00FC1627" w:rsidRDefault="00EB2600" w:rsidP="00EB2600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722D12">
            <w:pPr>
              <w:pStyle w:val="Odlomakpopisa"/>
              <w:numPr>
                <w:ilvl w:val="0"/>
                <w:numId w:val="1"/>
              </w:numPr>
            </w:pPr>
            <w:r w:rsidRPr="00FC1627">
              <w:t>Kako nazivamo bazu poda</w:t>
            </w:r>
            <w:r>
              <w:t>taka nastalu u Microsoft Excelu?</w:t>
            </w:r>
            <w:r w:rsidRPr="00FC1627">
              <w:t xml:space="preserve"> 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Plitka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Relacijska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Kreacijska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Plošna baza podataka.</w:t>
            </w:r>
          </w:p>
        </w:tc>
      </w:tr>
    </w:tbl>
    <w:p w:rsidR="00313EA2" w:rsidRPr="00FC1627" w:rsidRDefault="00313EA2" w:rsidP="00313EA2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313EA2">
            <w:pPr>
              <w:pStyle w:val="Odlomakpopisa"/>
              <w:numPr>
                <w:ilvl w:val="0"/>
                <w:numId w:val="1"/>
              </w:numPr>
            </w:pPr>
            <w:r w:rsidRPr="00FC1627">
              <w:t>Kako nazivamo bazu podataka nastalu u Microsoft Accessu.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Plitka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Relacijska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Kreacijska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Plošna baza podataka.</w:t>
            </w:r>
          </w:p>
        </w:tc>
      </w:tr>
    </w:tbl>
    <w:p w:rsidR="00D1230A" w:rsidRPr="00FC1627" w:rsidRDefault="00D1230A" w:rsidP="00D1230A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3D22D7">
            <w:pPr>
              <w:pStyle w:val="Odlomakpopisa"/>
              <w:numPr>
                <w:ilvl w:val="0"/>
                <w:numId w:val="1"/>
              </w:numPr>
            </w:pPr>
            <w:r w:rsidRPr="00FC1627">
              <w:t>Što su Tablice (Tables).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strukturiranom unosu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baze podataka u kojima su sadržani podatci baze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ispisu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izdvajanju podataka prema zadanom uvjetu.</w:t>
            </w:r>
          </w:p>
        </w:tc>
      </w:tr>
    </w:tbl>
    <w:p w:rsidR="009F7456" w:rsidRPr="00FC1627" w:rsidRDefault="009F7456" w:rsidP="009F7456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B61C9E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polje u tablici baze podatak?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redak u tablici za koji moramo unaprijed odrediti naziv i vrstu podatka (broj, tekst, datum) koju će sadržavati.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stupac u tablici (ćelija) za koju moramo unaprijed odrediti naziv i vrstu podatka (broj, tekst, datum) koju će sadržavati.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identifikator tablice baze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slog ili zapis baze podataka.</w:t>
            </w:r>
          </w:p>
        </w:tc>
      </w:tr>
    </w:tbl>
    <w:p w:rsidR="003B4413" w:rsidRPr="00FC1627" w:rsidRDefault="003B4413" w:rsidP="003B4413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identifikator baze podataka?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možemo usporediti sa stupcem u Excelovoj tablici.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je u pravilu jedan redak, a može biti i više polja tablice koja zajedno jednoznačno određuju svaki slog tablice.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je u pravilu jedno polje, a može biti i više polja tablice koja zajedno jednoznačno određuju svaki slog tablice.</w:t>
            </w:r>
          </w:p>
        </w:tc>
      </w:tr>
    </w:tbl>
    <w:p w:rsidR="006F2910" w:rsidRPr="00FC1627" w:rsidRDefault="006F2910" w:rsidP="006F2910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još nazivamo identifikator tablice baze podataka.?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Glavni ili primarni ključ.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Glavni ili sekundarni ključ.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Pomoćni ili primarni ključ.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Pomoćni ili sekundarni ključ.</w:t>
            </w:r>
          </w:p>
        </w:tc>
      </w:tr>
    </w:tbl>
    <w:p w:rsidR="00C7553B" w:rsidRPr="00FC1627" w:rsidRDefault="00C7553B" w:rsidP="00C7553B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A0F44">
            <w:pPr>
              <w:pStyle w:val="Odlomakpopisa"/>
              <w:numPr>
                <w:ilvl w:val="0"/>
                <w:numId w:val="1"/>
              </w:numPr>
            </w:pPr>
            <w:r w:rsidRPr="00FC1627">
              <w:t>Koje vrste matrica postoje u PowerPointu? Označite točne odgovore.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običnih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neobičnih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slajda.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glavnih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naslova.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pomoćnih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bilješki.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višedijelne stranice.</w:t>
            </w:r>
          </w:p>
        </w:tc>
      </w:tr>
    </w:tbl>
    <w:p w:rsidR="00AF3C68" w:rsidRPr="00FC1627" w:rsidRDefault="00AF3C68" w:rsidP="00AF3C68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552F8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Koliko matrica slajda može imati jedna prezentacija? 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Jednu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Više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Dvije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Manje od deset</w:t>
            </w:r>
          </w:p>
        </w:tc>
      </w:tr>
    </w:tbl>
    <w:p w:rsidR="00AF3C68" w:rsidRPr="00FC1627" w:rsidRDefault="00AF3C68" w:rsidP="00AF3C68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552F8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Koliko aktivnih matrica slajda može imati jedna prezentacija? 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Jednu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Više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Dvije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Manje od deset</w:t>
            </w:r>
          </w:p>
        </w:tc>
      </w:tr>
    </w:tbl>
    <w:p w:rsidR="003701D7" w:rsidRPr="00FC1627" w:rsidRDefault="003701D7" w:rsidP="003701D7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Označite točne tvrdnje.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Slika koju umetnemo na matricu slajda bit će vidljiva samo na prvom slajdu prezentacije.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Logotip je posebna vrsta slike ili kombinacija teksta i slike koja na posebna način predstavlja tvrtku, proizvod ili projekt.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Brisanje rezerviranog mjesta u matrici slajda odrazit će se na cijelu prezentaciju.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Obrisano rezervirano mjesto možete vratiti iz dijaloškog okvira Postavke stranice.</w:t>
            </w:r>
          </w:p>
        </w:tc>
      </w:tr>
    </w:tbl>
    <w:p w:rsidR="0046059E" w:rsidRPr="00FC1627" w:rsidRDefault="0046059E" w:rsidP="0046059E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se zove dijaloški okvir iz kojeg možemo vratiti obrisana rezervirana mjesta? Označite točan odgovor.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Izgled matrice.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Izgled slajda.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Vrati naslov.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Vrati matricu.</w:t>
            </w:r>
          </w:p>
        </w:tc>
      </w:tr>
    </w:tbl>
    <w:p w:rsidR="00262212" w:rsidRPr="00FC1627" w:rsidRDefault="00262212" w:rsidP="003C5E70">
      <w:pPr>
        <w:spacing w:after="0"/>
      </w:pPr>
    </w:p>
    <w:sectPr w:rsidR="00262212" w:rsidRPr="00FC1627" w:rsidSect="008552F8">
      <w:headerReference w:type="default" r:id="rId8"/>
      <w:footerReference w:type="default" r:id="rId9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6" w:rsidRDefault="00F149E6" w:rsidP="00FD047A">
      <w:pPr>
        <w:spacing w:after="0" w:line="240" w:lineRule="auto"/>
      </w:pPr>
      <w:r>
        <w:separator/>
      </w:r>
    </w:p>
  </w:endnote>
  <w:endnote w:type="continuationSeparator" w:id="0">
    <w:p w:rsidR="00F149E6" w:rsidRDefault="00F149E6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1534"/>
      <w:docPartObj>
        <w:docPartGallery w:val="Page Numbers (Bottom of Page)"/>
        <w:docPartUnique/>
      </w:docPartObj>
    </w:sdtPr>
    <w:sdtEndPr/>
    <w:sdtContent>
      <w:p w:rsidR="00894109" w:rsidRDefault="00A0056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109" w:rsidRDefault="008941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6" w:rsidRDefault="00F149E6" w:rsidP="00FD047A">
      <w:pPr>
        <w:spacing w:after="0" w:line="240" w:lineRule="auto"/>
      </w:pPr>
      <w:r>
        <w:separator/>
      </w:r>
    </w:p>
  </w:footnote>
  <w:footnote w:type="continuationSeparator" w:id="0">
    <w:p w:rsidR="00F149E6" w:rsidRDefault="00F149E6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09" w:rsidRDefault="00894109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98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7EA"/>
    <w:multiLevelType w:val="hybridMultilevel"/>
    <w:tmpl w:val="0DE460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FDA"/>
    <w:multiLevelType w:val="hybridMultilevel"/>
    <w:tmpl w:val="547C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23C2"/>
    <w:multiLevelType w:val="hybridMultilevel"/>
    <w:tmpl w:val="064AA2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064"/>
    <w:multiLevelType w:val="hybridMultilevel"/>
    <w:tmpl w:val="E61EC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6CB5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26F"/>
    <w:multiLevelType w:val="hybridMultilevel"/>
    <w:tmpl w:val="E45649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5CB6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64FD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1F9"/>
    <w:multiLevelType w:val="hybridMultilevel"/>
    <w:tmpl w:val="56929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09D0"/>
    <w:multiLevelType w:val="hybridMultilevel"/>
    <w:tmpl w:val="4D2AB5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58FE"/>
    <w:multiLevelType w:val="hybridMultilevel"/>
    <w:tmpl w:val="927AD6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B1372"/>
    <w:multiLevelType w:val="hybridMultilevel"/>
    <w:tmpl w:val="40CC48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7453"/>
    <w:multiLevelType w:val="hybridMultilevel"/>
    <w:tmpl w:val="BD6C74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263B"/>
    <w:multiLevelType w:val="hybridMultilevel"/>
    <w:tmpl w:val="E2DCA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E5F40"/>
    <w:multiLevelType w:val="hybridMultilevel"/>
    <w:tmpl w:val="B7C81C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0AE"/>
    <w:multiLevelType w:val="hybridMultilevel"/>
    <w:tmpl w:val="2ABAAC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264B6"/>
    <w:multiLevelType w:val="hybridMultilevel"/>
    <w:tmpl w:val="BE0670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0F67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14D4"/>
    <w:multiLevelType w:val="hybridMultilevel"/>
    <w:tmpl w:val="5A96A7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1A21"/>
    <w:multiLevelType w:val="hybridMultilevel"/>
    <w:tmpl w:val="46DA70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C3A43"/>
    <w:multiLevelType w:val="hybridMultilevel"/>
    <w:tmpl w:val="BFDE3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0A9C"/>
    <w:multiLevelType w:val="hybridMultilevel"/>
    <w:tmpl w:val="64581B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27274"/>
    <w:multiLevelType w:val="hybridMultilevel"/>
    <w:tmpl w:val="41E8DA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1E26"/>
    <w:multiLevelType w:val="hybridMultilevel"/>
    <w:tmpl w:val="C9B268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54121"/>
    <w:multiLevelType w:val="hybridMultilevel"/>
    <w:tmpl w:val="C204A3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85052"/>
    <w:multiLevelType w:val="hybridMultilevel"/>
    <w:tmpl w:val="5D46B5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C071E"/>
    <w:multiLevelType w:val="hybridMultilevel"/>
    <w:tmpl w:val="85F210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43391"/>
    <w:multiLevelType w:val="hybridMultilevel"/>
    <w:tmpl w:val="091E12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44FC0"/>
    <w:multiLevelType w:val="hybridMultilevel"/>
    <w:tmpl w:val="6B76F5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26"/>
  </w:num>
  <w:num w:numId="6">
    <w:abstractNumId w:val="8"/>
  </w:num>
  <w:num w:numId="7">
    <w:abstractNumId w:val="19"/>
  </w:num>
  <w:num w:numId="8">
    <w:abstractNumId w:val="9"/>
  </w:num>
  <w:num w:numId="9">
    <w:abstractNumId w:val="0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27"/>
  </w:num>
  <w:num w:numId="15">
    <w:abstractNumId w:val="13"/>
  </w:num>
  <w:num w:numId="16">
    <w:abstractNumId w:val="5"/>
  </w:num>
  <w:num w:numId="17">
    <w:abstractNumId w:val="12"/>
  </w:num>
  <w:num w:numId="18">
    <w:abstractNumId w:val="14"/>
  </w:num>
  <w:num w:numId="19">
    <w:abstractNumId w:val="24"/>
  </w:num>
  <w:num w:numId="20">
    <w:abstractNumId w:val="23"/>
  </w:num>
  <w:num w:numId="21">
    <w:abstractNumId w:val="18"/>
  </w:num>
  <w:num w:numId="22">
    <w:abstractNumId w:val="3"/>
  </w:num>
  <w:num w:numId="23">
    <w:abstractNumId w:val="7"/>
  </w:num>
  <w:num w:numId="24">
    <w:abstractNumId w:val="2"/>
  </w:num>
  <w:num w:numId="25">
    <w:abstractNumId w:val="17"/>
  </w:num>
  <w:num w:numId="26">
    <w:abstractNumId w:val="25"/>
  </w:num>
  <w:num w:numId="27">
    <w:abstractNumId w:val="30"/>
  </w:num>
  <w:num w:numId="28">
    <w:abstractNumId w:val="15"/>
  </w:num>
  <w:num w:numId="29">
    <w:abstractNumId w:val="21"/>
  </w:num>
  <w:num w:numId="30">
    <w:abstractNumId w:val="29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3"/>
    <w:rsid w:val="00001632"/>
    <w:rsid w:val="00012BE3"/>
    <w:rsid w:val="00027005"/>
    <w:rsid w:val="00031A91"/>
    <w:rsid w:val="00037B50"/>
    <w:rsid w:val="00044931"/>
    <w:rsid w:val="00051418"/>
    <w:rsid w:val="0005734D"/>
    <w:rsid w:val="00060E30"/>
    <w:rsid w:val="00075520"/>
    <w:rsid w:val="0008309C"/>
    <w:rsid w:val="00086B70"/>
    <w:rsid w:val="000905ED"/>
    <w:rsid w:val="000B0E5C"/>
    <w:rsid w:val="000C2BB2"/>
    <w:rsid w:val="000D0607"/>
    <w:rsid w:val="000D6079"/>
    <w:rsid w:val="000F15CE"/>
    <w:rsid w:val="000F1CBD"/>
    <w:rsid w:val="00101F67"/>
    <w:rsid w:val="00105086"/>
    <w:rsid w:val="0010642E"/>
    <w:rsid w:val="00111DEF"/>
    <w:rsid w:val="00120D3D"/>
    <w:rsid w:val="00166189"/>
    <w:rsid w:val="001724BF"/>
    <w:rsid w:val="00177769"/>
    <w:rsid w:val="001A20B7"/>
    <w:rsid w:val="001C08E5"/>
    <w:rsid w:val="001C2765"/>
    <w:rsid w:val="001D214E"/>
    <w:rsid w:val="001E7CA3"/>
    <w:rsid w:val="00205185"/>
    <w:rsid w:val="002076D9"/>
    <w:rsid w:val="00214300"/>
    <w:rsid w:val="00220C33"/>
    <w:rsid w:val="00256012"/>
    <w:rsid w:val="00262212"/>
    <w:rsid w:val="00280573"/>
    <w:rsid w:val="00287960"/>
    <w:rsid w:val="00291AB3"/>
    <w:rsid w:val="002A0A12"/>
    <w:rsid w:val="002B388D"/>
    <w:rsid w:val="002B6D08"/>
    <w:rsid w:val="002E3D1F"/>
    <w:rsid w:val="00313917"/>
    <w:rsid w:val="00313EA2"/>
    <w:rsid w:val="003172A2"/>
    <w:rsid w:val="00335D85"/>
    <w:rsid w:val="003360FC"/>
    <w:rsid w:val="00367B9C"/>
    <w:rsid w:val="003701D7"/>
    <w:rsid w:val="0037054B"/>
    <w:rsid w:val="003958E3"/>
    <w:rsid w:val="003B0A80"/>
    <w:rsid w:val="003B4413"/>
    <w:rsid w:val="003C5E70"/>
    <w:rsid w:val="003C7700"/>
    <w:rsid w:val="003D22D7"/>
    <w:rsid w:val="003E1821"/>
    <w:rsid w:val="003F4DC1"/>
    <w:rsid w:val="00410274"/>
    <w:rsid w:val="0042403E"/>
    <w:rsid w:val="00430D2D"/>
    <w:rsid w:val="00451EC9"/>
    <w:rsid w:val="00452905"/>
    <w:rsid w:val="0046059E"/>
    <w:rsid w:val="00463BF0"/>
    <w:rsid w:val="004711B1"/>
    <w:rsid w:val="0047650E"/>
    <w:rsid w:val="004C1F30"/>
    <w:rsid w:val="004D2120"/>
    <w:rsid w:val="004E5B13"/>
    <w:rsid w:val="0050736A"/>
    <w:rsid w:val="00512D1F"/>
    <w:rsid w:val="00514F29"/>
    <w:rsid w:val="00555CBD"/>
    <w:rsid w:val="005717A5"/>
    <w:rsid w:val="00581332"/>
    <w:rsid w:val="00621B7F"/>
    <w:rsid w:val="00626945"/>
    <w:rsid w:val="006269BB"/>
    <w:rsid w:val="00631BC8"/>
    <w:rsid w:val="006409D1"/>
    <w:rsid w:val="00666065"/>
    <w:rsid w:val="0066743B"/>
    <w:rsid w:val="006734EB"/>
    <w:rsid w:val="00697A74"/>
    <w:rsid w:val="006A5BAC"/>
    <w:rsid w:val="006B0538"/>
    <w:rsid w:val="006D15AA"/>
    <w:rsid w:val="006E47AE"/>
    <w:rsid w:val="006E5EEA"/>
    <w:rsid w:val="006F0787"/>
    <w:rsid w:val="006F2910"/>
    <w:rsid w:val="006F4007"/>
    <w:rsid w:val="00720110"/>
    <w:rsid w:val="007223CF"/>
    <w:rsid w:val="00722D12"/>
    <w:rsid w:val="00741B23"/>
    <w:rsid w:val="007971BC"/>
    <w:rsid w:val="007B4AD4"/>
    <w:rsid w:val="007B696B"/>
    <w:rsid w:val="007F7A83"/>
    <w:rsid w:val="0080397A"/>
    <w:rsid w:val="008172BD"/>
    <w:rsid w:val="00831AD9"/>
    <w:rsid w:val="008552F8"/>
    <w:rsid w:val="00866EFD"/>
    <w:rsid w:val="0088398B"/>
    <w:rsid w:val="00894109"/>
    <w:rsid w:val="00895E48"/>
    <w:rsid w:val="008A0F44"/>
    <w:rsid w:val="008C047E"/>
    <w:rsid w:val="008F1471"/>
    <w:rsid w:val="009068A7"/>
    <w:rsid w:val="00907EC6"/>
    <w:rsid w:val="00922C06"/>
    <w:rsid w:val="00931189"/>
    <w:rsid w:val="00933FF4"/>
    <w:rsid w:val="00967F85"/>
    <w:rsid w:val="0098449B"/>
    <w:rsid w:val="00984A60"/>
    <w:rsid w:val="00997250"/>
    <w:rsid w:val="009B7A5F"/>
    <w:rsid w:val="009F7456"/>
    <w:rsid w:val="00A00567"/>
    <w:rsid w:val="00A25BCA"/>
    <w:rsid w:val="00A32292"/>
    <w:rsid w:val="00A3394C"/>
    <w:rsid w:val="00A451B6"/>
    <w:rsid w:val="00A5391E"/>
    <w:rsid w:val="00A63EAF"/>
    <w:rsid w:val="00A64948"/>
    <w:rsid w:val="00A80C94"/>
    <w:rsid w:val="00A81743"/>
    <w:rsid w:val="00A96F03"/>
    <w:rsid w:val="00AA402E"/>
    <w:rsid w:val="00AE4747"/>
    <w:rsid w:val="00AE657C"/>
    <w:rsid w:val="00AF3198"/>
    <w:rsid w:val="00AF3C68"/>
    <w:rsid w:val="00B07009"/>
    <w:rsid w:val="00B32792"/>
    <w:rsid w:val="00B32AB1"/>
    <w:rsid w:val="00B46429"/>
    <w:rsid w:val="00B532D9"/>
    <w:rsid w:val="00B61C9E"/>
    <w:rsid w:val="00B72A3F"/>
    <w:rsid w:val="00BA1886"/>
    <w:rsid w:val="00BA1DE5"/>
    <w:rsid w:val="00BB704E"/>
    <w:rsid w:val="00BC59AA"/>
    <w:rsid w:val="00BD35A9"/>
    <w:rsid w:val="00BF5C98"/>
    <w:rsid w:val="00BF6E1B"/>
    <w:rsid w:val="00C06DE9"/>
    <w:rsid w:val="00C118EE"/>
    <w:rsid w:val="00C23BBD"/>
    <w:rsid w:val="00C703FE"/>
    <w:rsid w:val="00C711AB"/>
    <w:rsid w:val="00C71A36"/>
    <w:rsid w:val="00C72428"/>
    <w:rsid w:val="00C7553B"/>
    <w:rsid w:val="00C83089"/>
    <w:rsid w:val="00C95BDC"/>
    <w:rsid w:val="00C963D7"/>
    <w:rsid w:val="00C971E3"/>
    <w:rsid w:val="00CE40C1"/>
    <w:rsid w:val="00CF3CC5"/>
    <w:rsid w:val="00D1230A"/>
    <w:rsid w:val="00D126C7"/>
    <w:rsid w:val="00D132BB"/>
    <w:rsid w:val="00D13C17"/>
    <w:rsid w:val="00D23F3B"/>
    <w:rsid w:val="00D57D18"/>
    <w:rsid w:val="00D85844"/>
    <w:rsid w:val="00DC566E"/>
    <w:rsid w:val="00DD1BBE"/>
    <w:rsid w:val="00DE6436"/>
    <w:rsid w:val="00E017FA"/>
    <w:rsid w:val="00E060B3"/>
    <w:rsid w:val="00E06800"/>
    <w:rsid w:val="00E102EF"/>
    <w:rsid w:val="00E17E19"/>
    <w:rsid w:val="00E379C1"/>
    <w:rsid w:val="00E674CD"/>
    <w:rsid w:val="00E72344"/>
    <w:rsid w:val="00E74AE8"/>
    <w:rsid w:val="00E83AB9"/>
    <w:rsid w:val="00EB2600"/>
    <w:rsid w:val="00EB2C0E"/>
    <w:rsid w:val="00EC5CA0"/>
    <w:rsid w:val="00ED121C"/>
    <w:rsid w:val="00EE4A47"/>
    <w:rsid w:val="00EF203D"/>
    <w:rsid w:val="00F01669"/>
    <w:rsid w:val="00F11229"/>
    <w:rsid w:val="00F13919"/>
    <w:rsid w:val="00F149E6"/>
    <w:rsid w:val="00F43B68"/>
    <w:rsid w:val="00F47AAA"/>
    <w:rsid w:val="00F538B2"/>
    <w:rsid w:val="00F57B91"/>
    <w:rsid w:val="00F62C9A"/>
    <w:rsid w:val="00F70254"/>
    <w:rsid w:val="00F74F09"/>
    <w:rsid w:val="00F92E5B"/>
    <w:rsid w:val="00FC1627"/>
    <w:rsid w:val="00FD047A"/>
    <w:rsid w:val="00FE737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 osnovna škola Varaždin</dc:creator>
  <cp:lastModifiedBy>učiteljica</cp:lastModifiedBy>
  <cp:revision>2</cp:revision>
  <dcterms:created xsi:type="dcterms:W3CDTF">2016-03-17T14:48:00Z</dcterms:created>
  <dcterms:modified xsi:type="dcterms:W3CDTF">2016-03-17T14:48:00Z</dcterms:modified>
</cp:coreProperties>
</file>