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55" w:rsidRDefault="00151855" w:rsidP="00151855">
      <w:r w:rsidRPr="003052AA">
        <w:rPr>
          <w:b/>
          <w:noProof/>
          <w:lang w:eastAsia="hr-HR"/>
        </w:rPr>
        <w:drawing>
          <wp:inline distT="0" distB="0" distL="0" distR="0" wp14:anchorId="630C9270" wp14:editId="745ABB82">
            <wp:extent cx="533400" cy="70943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89" cy="711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855" w:rsidRPr="00286F4E" w:rsidRDefault="00151855" w:rsidP="0015185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286F4E">
        <w:rPr>
          <w:rFonts w:ascii="Times New Roman" w:hAnsi="Times New Roman" w:cs="Times New Roman"/>
          <w:b/>
          <w:sz w:val="20"/>
          <w:szCs w:val="20"/>
        </w:rPr>
        <w:t>REPUBLIKA HRVATSKA</w:t>
      </w:r>
    </w:p>
    <w:p w:rsidR="00151855" w:rsidRPr="00286F4E" w:rsidRDefault="00151855" w:rsidP="00151855">
      <w:pPr>
        <w:pStyle w:val="Zaglavlje"/>
        <w:tabs>
          <w:tab w:val="clear" w:pos="4536"/>
          <w:tab w:val="clear" w:pos="9072"/>
          <w:tab w:val="left" w:pos="5970"/>
        </w:tabs>
        <w:rPr>
          <w:rFonts w:ascii="Times New Roman" w:hAnsi="Times New Roman" w:cs="Times New Roman"/>
          <w:b/>
          <w:sz w:val="20"/>
          <w:szCs w:val="20"/>
        </w:rPr>
      </w:pPr>
      <w:r w:rsidRPr="00286F4E">
        <w:rPr>
          <w:rFonts w:ascii="Times New Roman" w:hAnsi="Times New Roman" w:cs="Times New Roman"/>
          <w:b/>
          <w:sz w:val="20"/>
          <w:szCs w:val="20"/>
        </w:rPr>
        <w:t>Osnovna škola braće Radića</w:t>
      </w:r>
      <w:r w:rsidRPr="00286F4E">
        <w:rPr>
          <w:rFonts w:ascii="Times New Roman" w:hAnsi="Times New Roman" w:cs="Times New Roman"/>
          <w:b/>
          <w:sz w:val="20"/>
          <w:szCs w:val="20"/>
        </w:rPr>
        <w:tab/>
      </w: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Školska 20, 10312 Kloštar Ivanić</w:t>
      </w: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Tel: 01-2829-294</w:t>
      </w:r>
    </w:p>
    <w:p w:rsidR="00151855" w:rsidRDefault="00151855" w:rsidP="00151855">
      <w:pPr>
        <w:pStyle w:val="Zaglavlje"/>
        <w:rPr>
          <w:rStyle w:val="Hiperveza"/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ured@os-brace-radica-klostarivanic.skole.hr</w:t>
        </w:r>
      </w:hyperlink>
    </w:p>
    <w:p w:rsidR="00AD66E6" w:rsidRPr="00AD66E6" w:rsidRDefault="00AD66E6" w:rsidP="00AD66E6">
      <w:pPr>
        <w:tabs>
          <w:tab w:val="center" w:pos="4536"/>
          <w:tab w:val="right" w:pos="9072"/>
        </w:tabs>
        <w:spacing w:after="0" w:line="240" w:lineRule="auto"/>
      </w:pPr>
      <w:r w:rsidRPr="00AD66E6">
        <w:t>KLASA:112-02/25-01/2</w:t>
      </w:r>
    </w:p>
    <w:p w:rsidR="00AD66E6" w:rsidRPr="00AD66E6" w:rsidRDefault="00AD66E6" w:rsidP="00AD66E6">
      <w:pPr>
        <w:tabs>
          <w:tab w:val="center" w:pos="4536"/>
          <w:tab w:val="right" w:pos="9072"/>
        </w:tabs>
        <w:spacing w:after="0" w:line="240" w:lineRule="auto"/>
      </w:pPr>
      <w:r w:rsidRPr="00AD66E6">
        <w:t>URBROJ: 238-14-46-25-6</w:t>
      </w:r>
    </w:p>
    <w:p w:rsidR="00AD66E6" w:rsidRPr="00286F4E" w:rsidRDefault="00AD66E6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</w:p>
    <w:p w:rsidR="00151855" w:rsidRPr="00286F4E" w:rsidRDefault="00151855" w:rsidP="00151855">
      <w:pPr>
        <w:pStyle w:val="Zaglavlje"/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 Kl</w:t>
      </w:r>
      <w:r w:rsidR="00A52062">
        <w:rPr>
          <w:rFonts w:ascii="Times New Roman" w:hAnsi="Times New Roman" w:cs="Times New Roman"/>
          <w:sz w:val="20"/>
          <w:szCs w:val="20"/>
        </w:rPr>
        <w:t xml:space="preserve">oštar Ivaniću  </w:t>
      </w:r>
      <w:r w:rsidR="00AD66E6">
        <w:rPr>
          <w:rFonts w:ascii="Times New Roman" w:hAnsi="Times New Roman" w:cs="Times New Roman"/>
          <w:sz w:val="20"/>
          <w:szCs w:val="20"/>
        </w:rPr>
        <w:t>18. ožujka 2025.</w:t>
      </w:r>
    </w:p>
    <w:p w:rsidR="00151855" w:rsidRPr="00286F4E" w:rsidRDefault="00151855">
      <w:pPr>
        <w:rPr>
          <w:rFonts w:ascii="Times New Roman" w:hAnsi="Times New Roman" w:cs="Times New Roman"/>
          <w:sz w:val="20"/>
          <w:szCs w:val="20"/>
        </w:rPr>
      </w:pP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Temeljem članka 9. Pravilnika o načinu i postupku te vrednovanju i procjeni kandidata za zapošljavanje u Osnovnoj školi braće Radića Kloštar Ivanić,  Povjerenstvo za procjenu i vrednovanje kandidata u natječaju za radno učitelj koji obavlja poslove 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učitelja </w:t>
      </w:r>
      <w:r w:rsidR="00232217">
        <w:rPr>
          <w:rFonts w:ascii="Times New Roman" w:hAnsi="Times New Roman" w:cs="Times New Roman"/>
          <w:b/>
          <w:sz w:val="20"/>
          <w:szCs w:val="20"/>
        </w:rPr>
        <w:t>MATEMATIKE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 na neodređeno</w:t>
      </w:r>
      <w:r w:rsidR="00AD66E6">
        <w:rPr>
          <w:rFonts w:ascii="Times New Roman" w:hAnsi="Times New Roman" w:cs="Times New Roman"/>
          <w:b/>
          <w:sz w:val="20"/>
          <w:szCs w:val="20"/>
        </w:rPr>
        <w:t xml:space="preserve"> ne</w:t>
      </w:r>
      <w:r w:rsidRPr="00286F4E">
        <w:rPr>
          <w:rFonts w:ascii="Times New Roman" w:hAnsi="Times New Roman" w:cs="Times New Roman"/>
          <w:b/>
          <w:sz w:val="20"/>
          <w:szCs w:val="20"/>
        </w:rPr>
        <w:t xml:space="preserve">puno radno vrijeme </w:t>
      </w:r>
      <w:r w:rsidRPr="00286F4E">
        <w:rPr>
          <w:rFonts w:ascii="Times New Roman" w:hAnsi="Times New Roman" w:cs="Times New Roman"/>
          <w:sz w:val="20"/>
          <w:szCs w:val="20"/>
        </w:rPr>
        <w:t xml:space="preserve">, na svojoj sjednici održanoj </w:t>
      </w:r>
      <w:r w:rsidR="00AD66E6">
        <w:rPr>
          <w:rFonts w:ascii="Times New Roman" w:hAnsi="Times New Roman" w:cs="Times New Roman"/>
          <w:sz w:val="20"/>
          <w:szCs w:val="20"/>
        </w:rPr>
        <w:t>18. ožujka 2025.</w:t>
      </w:r>
      <w:r w:rsidRPr="00286F4E">
        <w:rPr>
          <w:rFonts w:ascii="Times New Roman" w:hAnsi="Times New Roman" w:cs="Times New Roman"/>
          <w:sz w:val="20"/>
          <w:szCs w:val="20"/>
        </w:rPr>
        <w:t xml:space="preserve">. godine utvrdilo je listu kandidata prijavljenih na natječaj koji ispunjavaju formalne uvjete iz natječaja čije su prijave pravodobne i potpune. </w:t>
      </w:r>
    </w:p>
    <w:p w:rsidR="002A7473" w:rsidRDefault="00CE3462">
      <w:pPr>
        <w:rPr>
          <w:rFonts w:ascii="Times New Roman" w:hAnsi="Times New Roman" w:cs="Times New Roman"/>
          <w:b/>
        </w:rPr>
      </w:pPr>
      <w:r w:rsidRPr="00232217">
        <w:rPr>
          <w:rFonts w:ascii="Times New Roman" w:hAnsi="Times New Roman" w:cs="Times New Roman"/>
          <w:b/>
        </w:rPr>
        <w:t xml:space="preserve">Na razgovor (intervju) pozivaju se sljedeći kandidati: </w:t>
      </w:r>
    </w:p>
    <w:p w:rsidR="002A7473" w:rsidRDefault="00C06B0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 </w:t>
      </w:r>
      <w:r w:rsidR="00E74DAF">
        <w:rPr>
          <w:rFonts w:ascii="Times New Roman" w:hAnsi="Times New Roman" w:cs="Times New Roman"/>
          <w:b/>
        </w:rPr>
        <w:t>L. Ivana</w:t>
      </w:r>
      <w:bookmarkStart w:id="0" w:name="_GoBack"/>
      <w:bookmarkEnd w:id="0"/>
    </w:p>
    <w:p w:rsidR="00CE3462" w:rsidRPr="00286F4E" w:rsidRDefault="002A74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1. </w:t>
      </w:r>
      <w:r w:rsidR="00CE3462" w:rsidRPr="00286F4E">
        <w:rPr>
          <w:rFonts w:ascii="Times New Roman" w:hAnsi="Times New Roman" w:cs="Times New Roman"/>
          <w:sz w:val="20"/>
          <w:szCs w:val="20"/>
        </w:rPr>
        <w:t xml:space="preserve">Razgovor s kandidatima održat će se </w:t>
      </w:r>
      <w:r w:rsidR="00CE3462" w:rsidRPr="00286F4E">
        <w:rPr>
          <w:rFonts w:ascii="Times New Roman" w:hAnsi="Times New Roman" w:cs="Times New Roman"/>
          <w:b/>
          <w:sz w:val="20"/>
          <w:szCs w:val="20"/>
        </w:rPr>
        <w:t xml:space="preserve">u </w:t>
      </w:r>
      <w:r w:rsidR="00EB3A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D66E6">
        <w:rPr>
          <w:rFonts w:ascii="Times New Roman" w:hAnsi="Times New Roman" w:cs="Times New Roman"/>
          <w:b/>
          <w:sz w:val="20"/>
          <w:szCs w:val="20"/>
        </w:rPr>
        <w:t xml:space="preserve">petak, 21.ožujka  </w:t>
      </w:r>
      <w:r>
        <w:rPr>
          <w:rFonts w:ascii="Times New Roman" w:hAnsi="Times New Roman" w:cs="Times New Roman"/>
          <w:b/>
          <w:sz w:val="20"/>
          <w:szCs w:val="20"/>
        </w:rPr>
        <w:t xml:space="preserve">2025. godine u </w:t>
      </w:r>
      <w:r w:rsidR="00C06B0D">
        <w:rPr>
          <w:rFonts w:ascii="Times New Roman" w:hAnsi="Times New Roman" w:cs="Times New Roman"/>
          <w:b/>
          <w:sz w:val="20"/>
          <w:szCs w:val="20"/>
        </w:rPr>
        <w:t xml:space="preserve"> 13.00</w:t>
      </w:r>
      <w:r w:rsidR="008228A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3462" w:rsidRPr="00286F4E">
        <w:rPr>
          <w:rFonts w:ascii="Times New Roman" w:hAnsi="Times New Roman" w:cs="Times New Roman"/>
          <w:sz w:val="20"/>
          <w:szCs w:val="20"/>
        </w:rPr>
        <w:t xml:space="preserve"> sati u </w:t>
      </w:r>
      <w:r w:rsidR="00286F4E" w:rsidRPr="00286F4E">
        <w:rPr>
          <w:rFonts w:ascii="Times New Roman" w:hAnsi="Times New Roman" w:cs="Times New Roman"/>
          <w:sz w:val="20"/>
          <w:szCs w:val="20"/>
        </w:rPr>
        <w:t>prostorijama OŠ braće Radića Kl</w:t>
      </w:r>
      <w:r w:rsidR="00CE3462" w:rsidRPr="00286F4E">
        <w:rPr>
          <w:rFonts w:ascii="Times New Roman" w:hAnsi="Times New Roman" w:cs="Times New Roman"/>
          <w:sz w:val="20"/>
          <w:szCs w:val="20"/>
        </w:rPr>
        <w:t>oštar Ivanić, Školska 20.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Povjerenstvo u razgovoru s kandidatom utvrđuje stručna znanja, sposobnosti, interese, motivaciju kandidata za rad u školi te procjenjuje dodatna znanja i edukacije, dosadašnje radno iskustvo i postignuća. </w:t>
      </w:r>
    </w:p>
    <w:p w:rsidR="00286F4E" w:rsidRPr="00286F4E" w:rsidRDefault="00286F4E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>Ukoliko kandidat ne pristupi razgovoru ( intervjuu) u zakazano vrijeme, smatrat će se da je odustao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Područja provjere za pripremu kandidata: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Zakon o odgoju i obrazovanju u osnovnoj i srednjoj školi ( NN 87/08, 86/09, 92/10, 105/10,90/11, 5/12, 16/12, 86/12, 126/12, 94/13, 152/14, 07/17, 68/18, 98/19, 64/20 151/22, 155/23 i 156/23)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načinima, postupcima i elementima vrednovanja učenika u osnovnoj i srednjoj školi ( NN 112/10, 82/19, 43/20 i 100/21)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pedagoškoj dokumentaciji i evidenciji te javnim ispravama u školskim ustanovama (NN 47/17, 41/19 i 76/19)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sym w:font="Symbol" w:char="F0B7"/>
      </w:r>
      <w:r w:rsidRPr="00286F4E">
        <w:rPr>
          <w:rFonts w:ascii="Times New Roman" w:hAnsi="Times New Roman" w:cs="Times New Roman"/>
          <w:sz w:val="20"/>
          <w:szCs w:val="20"/>
        </w:rPr>
        <w:t xml:space="preserve"> Pravilnik o kriterijima za izricanje pedagoških mjera (NN 94/15 i 3/17) </w:t>
      </w:r>
    </w:p>
    <w:p w:rsidR="00CE3462" w:rsidRPr="00286F4E" w:rsidRDefault="00CE3462">
      <w:pPr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Propisi koji reguliraju rad škole dostupni su na mrežnoj stranici škole </w:t>
      </w:r>
      <w:hyperlink w:history="1">
        <w:r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http://ured@os- brace-radica-klostarivanic.skole.hr.hr/</w:t>
        </w:r>
        <w:r w:rsidR="00151855" w:rsidRPr="00286F4E">
          <w:rPr>
            <w:rStyle w:val="Hiperveza"/>
            <w:rFonts w:ascii="Times New Roman" w:hAnsi="Times New Roman" w:cs="Times New Roman"/>
            <w:color w:val="auto"/>
            <w:sz w:val="20"/>
            <w:szCs w:val="20"/>
            <w:u w:val="none"/>
          </w:rPr>
          <w:t>,</w:t>
        </w:r>
      </w:hyperlink>
      <w:r w:rsidR="00151855" w:rsidRPr="00286F4E">
        <w:rPr>
          <w:rFonts w:ascii="Times New Roman" w:hAnsi="Times New Roman" w:cs="Times New Roman"/>
          <w:sz w:val="20"/>
          <w:szCs w:val="20"/>
        </w:rPr>
        <w:t xml:space="preserve"> odnosno na mrežnoj stranici Ministarstva znanosti obrazovanja i mladih </w:t>
      </w:r>
      <w:hyperlink r:id="rId6" w:history="1">
        <w:r w:rsidR="00151855" w:rsidRPr="00286F4E">
          <w:rPr>
            <w:rStyle w:val="Hiperveza"/>
            <w:rFonts w:ascii="Times New Roman" w:hAnsi="Times New Roman" w:cs="Times New Roman"/>
            <w:sz w:val="20"/>
            <w:szCs w:val="20"/>
          </w:rPr>
          <w:t>https://mzo.gov.hr/pristup-informacijama/dokumenti-zakonski</w:t>
        </w:r>
      </w:hyperlink>
      <w:r w:rsidR="00151855" w:rsidRPr="00286F4E">
        <w:rPr>
          <w:rFonts w:ascii="Times New Roman" w:hAnsi="Times New Roman" w:cs="Times New Roman"/>
          <w:color w:val="2F5496" w:themeColor="accent5" w:themeShade="BF"/>
          <w:sz w:val="20"/>
          <w:szCs w:val="20"/>
          <w:u w:val="single"/>
        </w:rPr>
        <w:t>- i - podzakonski-akti-2080/2080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color w:val="2F5496" w:themeColor="accent5" w:themeShade="BF"/>
          <w:sz w:val="20"/>
          <w:szCs w:val="20"/>
        </w:rPr>
        <w:t xml:space="preserve"> </w:t>
      </w:r>
      <w:r w:rsidR="00AD66E6">
        <w:rPr>
          <w:rFonts w:ascii="Times New Roman" w:hAnsi="Times New Roman" w:cs="Times New Roman"/>
          <w:sz w:val="20"/>
          <w:szCs w:val="20"/>
        </w:rPr>
        <w:t xml:space="preserve">Vrijeme trajanja intervjua je 10 do 15 </w:t>
      </w:r>
      <w:r w:rsidRPr="00286F4E">
        <w:rPr>
          <w:rFonts w:ascii="Times New Roman" w:hAnsi="Times New Roman" w:cs="Times New Roman"/>
          <w:sz w:val="20"/>
          <w:szCs w:val="20"/>
        </w:rPr>
        <w:t>minuta.</w:t>
      </w:r>
    </w:p>
    <w:p w:rsidR="00151855" w:rsidRPr="00286F4E" w:rsidRDefault="00151855">
      <w:pPr>
        <w:rPr>
          <w:rFonts w:ascii="Times New Roman" w:hAnsi="Times New Roman" w:cs="Times New Roman"/>
          <w:color w:val="2F5496" w:themeColor="accent5" w:themeShade="BF"/>
          <w:sz w:val="20"/>
          <w:szCs w:val="20"/>
        </w:rPr>
      </w:pPr>
    </w:p>
    <w:p w:rsidR="00FB7A53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 xml:space="preserve"> NAPOMENA: Škola nije u mogućnosti podmiriti putni trošak kandidata koji dolaze na razgovor. </w:t>
      </w: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</w:p>
    <w:p w:rsidR="00CE3462" w:rsidRPr="00286F4E" w:rsidRDefault="00CE3462">
      <w:pPr>
        <w:rPr>
          <w:rFonts w:ascii="Times New Roman" w:hAnsi="Times New Roman" w:cs="Times New Roman"/>
          <w:sz w:val="20"/>
          <w:szCs w:val="20"/>
        </w:rPr>
      </w:pP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</w:r>
      <w:r w:rsidRPr="00286F4E">
        <w:rPr>
          <w:rFonts w:ascii="Times New Roman" w:hAnsi="Times New Roman" w:cs="Times New Roman"/>
          <w:sz w:val="20"/>
          <w:szCs w:val="20"/>
        </w:rPr>
        <w:tab/>
        <w:t xml:space="preserve">             </w:t>
      </w:r>
      <w:r w:rsidR="006E03C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86F4E">
        <w:rPr>
          <w:rFonts w:ascii="Times New Roman" w:hAnsi="Times New Roman" w:cs="Times New Roman"/>
          <w:sz w:val="20"/>
          <w:szCs w:val="20"/>
        </w:rPr>
        <w:t xml:space="preserve"> </w:t>
      </w:r>
      <w:r w:rsidR="006E03CB">
        <w:rPr>
          <w:rFonts w:ascii="Times New Roman" w:hAnsi="Times New Roman" w:cs="Times New Roman"/>
          <w:sz w:val="20"/>
          <w:szCs w:val="20"/>
        </w:rPr>
        <w:t>Predsjednik povjerenstva</w:t>
      </w:r>
    </w:p>
    <w:sectPr w:rsidR="00CE3462" w:rsidRPr="00286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62"/>
    <w:rsid w:val="00151855"/>
    <w:rsid w:val="00232217"/>
    <w:rsid w:val="00286F4E"/>
    <w:rsid w:val="002A7473"/>
    <w:rsid w:val="00546C9D"/>
    <w:rsid w:val="00656874"/>
    <w:rsid w:val="006E03CB"/>
    <w:rsid w:val="008228A7"/>
    <w:rsid w:val="00A52062"/>
    <w:rsid w:val="00AD66E6"/>
    <w:rsid w:val="00C06B0D"/>
    <w:rsid w:val="00CE3462"/>
    <w:rsid w:val="00E74DAF"/>
    <w:rsid w:val="00EB3A33"/>
    <w:rsid w:val="00F66DCD"/>
    <w:rsid w:val="00F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00BD"/>
  <w15:chartTrackingRefBased/>
  <w15:docId w15:val="{7878AD57-1761-4C30-A209-120C5613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3462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51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855"/>
  </w:style>
  <w:style w:type="paragraph" w:styleId="Tekstbalonia">
    <w:name w:val="Balloon Text"/>
    <w:basedOn w:val="Normal"/>
    <w:link w:val="TekstbaloniaChar"/>
    <w:uiPriority w:val="99"/>
    <w:semiHidden/>
    <w:unhideWhenUsed/>
    <w:rsid w:val="00286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6F4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A7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zo.gov.hr/pristup-informacijama/dokumenti-zakonski" TargetMode="External"/><Relationship Id="rId5" Type="http://schemas.openxmlformats.org/officeDocument/2006/relationships/hyperlink" Target="mailto:ured@os-brace-radica-klostarivanic.skole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Bakarić</dc:creator>
  <cp:keywords/>
  <dc:description/>
  <cp:lastModifiedBy>Tatjana Bakarić</cp:lastModifiedBy>
  <cp:revision>4</cp:revision>
  <cp:lastPrinted>2025-03-18T10:43:00Z</cp:lastPrinted>
  <dcterms:created xsi:type="dcterms:W3CDTF">2025-03-18T10:44:00Z</dcterms:created>
  <dcterms:modified xsi:type="dcterms:W3CDTF">2025-03-18T11:08:00Z</dcterms:modified>
</cp:coreProperties>
</file>