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B1" w:rsidRPr="00305776" w:rsidRDefault="00F129B1" w:rsidP="00F129B1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305776">
        <w:rPr>
          <w:b/>
          <w:noProof/>
          <w:sz w:val="28"/>
          <w:szCs w:val="40"/>
          <w:lang w:eastAsia="hr-HR"/>
        </w:rPr>
        <w:drawing>
          <wp:inline distT="0" distB="0" distL="0" distR="0" wp14:anchorId="78EB03F5" wp14:editId="6B03B986">
            <wp:extent cx="412981" cy="549275"/>
            <wp:effectExtent l="0" t="0" r="635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97" cy="55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B1" w:rsidRPr="00305776" w:rsidRDefault="00F129B1" w:rsidP="00F129B1">
      <w:pPr>
        <w:tabs>
          <w:tab w:val="left" w:pos="5970"/>
        </w:tabs>
        <w:spacing w:after="0" w:line="240" w:lineRule="auto"/>
        <w:rPr>
          <w:b/>
        </w:rPr>
      </w:pPr>
      <w:r w:rsidRPr="00305776">
        <w:rPr>
          <w:b/>
        </w:rPr>
        <w:t>Osnovna škola braće Radića</w:t>
      </w:r>
      <w:r w:rsidRPr="00305776">
        <w:rPr>
          <w:b/>
        </w:rPr>
        <w:tab/>
      </w:r>
    </w:p>
    <w:p w:rsidR="00F129B1" w:rsidRPr="00305776" w:rsidRDefault="00F129B1" w:rsidP="00F129B1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305776">
        <w:rPr>
          <w:b/>
        </w:rPr>
        <w:t>Školska 20, 10312 Kloštar Ivanić</w:t>
      </w:r>
    </w:p>
    <w:p w:rsidR="00F129B1" w:rsidRPr="00305776" w:rsidRDefault="00F129B1" w:rsidP="00F129B1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305776">
        <w:rPr>
          <w:b/>
        </w:rPr>
        <w:t>Tel: 01-2829-294</w:t>
      </w:r>
    </w:p>
    <w:p w:rsidR="00F129B1" w:rsidRPr="00305776" w:rsidRDefault="00F129B1" w:rsidP="00F129B1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305776">
        <w:rPr>
          <w:b/>
        </w:rPr>
        <w:t xml:space="preserve">E-mail: </w:t>
      </w:r>
      <w:hyperlink r:id="rId6" w:history="1">
        <w:r w:rsidRPr="00305776">
          <w:rPr>
            <w:b/>
            <w:color w:val="0563C1" w:themeColor="hyperlink"/>
            <w:u w:val="single"/>
          </w:rPr>
          <w:t>ured@os-brace-radica-klostarivanic.skole.hr</w:t>
        </w:r>
      </w:hyperlink>
    </w:p>
    <w:p w:rsidR="00F129B1" w:rsidRPr="00BA1D34" w:rsidRDefault="00F129B1" w:rsidP="00F129B1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BA1D34">
        <w:rPr>
          <w:b/>
        </w:rPr>
        <w:t>KLASA:112-02/</w:t>
      </w:r>
      <w:r>
        <w:rPr>
          <w:b/>
        </w:rPr>
        <w:t>26-01/1</w:t>
      </w:r>
    </w:p>
    <w:p w:rsidR="00F129B1" w:rsidRPr="00BA1D34" w:rsidRDefault="00F129B1" w:rsidP="00F129B1">
      <w:pPr>
        <w:tabs>
          <w:tab w:val="center" w:pos="4536"/>
          <w:tab w:val="right" w:pos="9072"/>
        </w:tabs>
        <w:spacing w:after="0" w:line="240" w:lineRule="auto"/>
        <w:rPr>
          <w:b/>
        </w:rPr>
      </w:pPr>
      <w:r w:rsidRPr="00BA1D34">
        <w:rPr>
          <w:b/>
        </w:rPr>
        <w:t>URBROJ: 238-14-</w:t>
      </w:r>
      <w:r>
        <w:rPr>
          <w:b/>
        </w:rPr>
        <w:t>46-26-9</w:t>
      </w:r>
    </w:p>
    <w:p w:rsidR="00F129B1" w:rsidRPr="00305776" w:rsidRDefault="00F129B1" w:rsidP="00F129B1">
      <w:pPr>
        <w:spacing w:after="200" w:line="276" w:lineRule="auto"/>
        <w:rPr>
          <w:sz w:val="24"/>
          <w:szCs w:val="24"/>
        </w:rPr>
      </w:pPr>
      <w:r w:rsidRPr="00305776">
        <w:rPr>
          <w:b/>
        </w:rPr>
        <w:t xml:space="preserve">U Kloštar Ivaniću </w:t>
      </w:r>
      <w:r>
        <w:rPr>
          <w:b/>
        </w:rPr>
        <w:t>26.</w:t>
      </w:r>
      <w:r>
        <w:rPr>
          <w:b/>
        </w:rPr>
        <w:t xml:space="preserve"> siječnja  </w:t>
      </w:r>
      <w:bookmarkStart w:id="0" w:name="_GoBack"/>
      <w:bookmarkEnd w:id="0"/>
      <w:r>
        <w:rPr>
          <w:b/>
        </w:rPr>
        <w:t>2026.</w:t>
      </w:r>
    </w:p>
    <w:p w:rsidR="00F129B1" w:rsidRDefault="00F129B1" w:rsidP="00F129B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F129B1" w:rsidRDefault="00F129B1" w:rsidP="00F129B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POZIV NA RAZGOVOR</w:t>
      </w:r>
    </w:p>
    <w:p w:rsidR="00F129B1" w:rsidRDefault="00F129B1" w:rsidP="00F129B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F129B1" w:rsidRPr="00286F4E" w:rsidRDefault="00F129B1" w:rsidP="00F129B1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 xml:space="preserve">Temeljem članka 9. Pravilnika o načinu i postupku te vrednovanju i procjeni kandidata za zapošljavanje u Osnovnoj školi braće Radića Kloštar Ivanić,  Povjerenstvo za procjenu i vrednovanje kandidata u natječaju za radno </w:t>
      </w:r>
      <w:r>
        <w:rPr>
          <w:rFonts w:ascii="Times New Roman" w:hAnsi="Times New Roman" w:cs="Times New Roman"/>
          <w:sz w:val="20"/>
          <w:szCs w:val="20"/>
        </w:rPr>
        <w:t>mjesto pomoćnika/</w:t>
      </w:r>
      <w:proofErr w:type="spellStart"/>
      <w:r>
        <w:rPr>
          <w:rFonts w:ascii="Times New Roman" w:hAnsi="Times New Roman" w:cs="Times New Roman"/>
          <w:sz w:val="20"/>
          <w:szCs w:val="20"/>
        </w:rPr>
        <w:t>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 nastavi </w:t>
      </w:r>
      <w:r>
        <w:rPr>
          <w:rFonts w:ascii="Times New Roman" w:hAnsi="Times New Roman" w:cs="Times New Roman"/>
          <w:b/>
          <w:sz w:val="20"/>
          <w:szCs w:val="20"/>
        </w:rPr>
        <w:t>na ne</w:t>
      </w:r>
      <w:r w:rsidRPr="00286F4E">
        <w:rPr>
          <w:rFonts w:ascii="Times New Roman" w:hAnsi="Times New Roman" w:cs="Times New Roman"/>
          <w:b/>
          <w:sz w:val="20"/>
          <w:szCs w:val="20"/>
        </w:rPr>
        <w:t xml:space="preserve">puno radno vrijeme od </w:t>
      </w:r>
      <w:r>
        <w:rPr>
          <w:rFonts w:ascii="Times New Roman" w:hAnsi="Times New Roman" w:cs="Times New Roman"/>
          <w:b/>
          <w:sz w:val="20"/>
          <w:szCs w:val="20"/>
        </w:rPr>
        <w:t>28</w:t>
      </w:r>
      <w:r w:rsidRPr="00286F4E">
        <w:rPr>
          <w:rFonts w:ascii="Times New Roman" w:hAnsi="Times New Roman" w:cs="Times New Roman"/>
          <w:b/>
          <w:sz w:val="20"/>
          <w:szCs w:val="20"/>
        </w:rPr>
        <w:t xml:space="preserve"> sati tjedno</w:t>
      </w:r>
      <w:r w:rsidRPr="00286F4E">
        <w:rPr>
          <w:rFonts w:ascii="Times New Roman" w:hAnsi="Times New Roman" w:cs="Times New Roman"/>
          <w:sz w:val="20"/>
          <w:szCs w:val="20"/>
        </w:rPr>
        <w:t xml:space="preserve">, na svojoj sjednici održanoj </w:t>
      </w:r>
      <w:r>
        <w:rPr>
          <w:rFonts w:ascii="Times New Roman" w:hAnsi="Times New Roman" w:cs="Times New Roman"/>
          <w:sz w:val="20"/>
          <w:szCs w:val="20"/>
        </w:rPr>
        <w:t>23.siječnja 2026.</w:t>
      </w:r>
      <w:r w:rsidRPr="00286F4E">
        <w:rPr>
          <w:rFonts w:ascii="Times New Roman" w:hAnsi="Times New Roman" w:cs="Times New Roman"/>
          <w:sz w:val="20"/>
          <w:szCs w:val="20"/>
        </w:rPr>
        <w:t xml:space="preserve">. godine utvrdilo je listu kandidata prijavljenih na natječaj koji ispunjavaju formalne uvjete iz natječaja čije su prijave pravodobne i potpune. </w:t>
      </w:r>
    </w:p>
    <w:p w:rsidR="00F129B1" w:rsidRDefault="00F129B1" w:rsidP="00F129B1">
      <w:pPr>
        <w:rPr>
          <w:rFonts w:ascii="Times New Roman" w:hAnsi="Times New Roman" w:cs="Times New Roman"/>
          <w:b/>
        </w:rPr>
      </w:pPr>
      <w:r w:rsidRPr="00232217">
        <w:rPr>
          <w:rFonts w:ascii="Times New Roman" w:hAnsi="Times New Roman" w:cs="Times New Roman"/>
          <w:b/>
        </w:rPr>
        <w:t xml:space="preserve">Na razgovor (intervju) pozivaju se sljedeći kandidati: </w:t>
      </w:r>
    </w:p>
    <w:p w:rsidR="00F129B1" w:rsidRDefault="00F129B1" w:rsidP="00F129B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Brankica R.</w:t>
      </w:r>
    </w:p>
    <w:p w:rsidR="00F129B1" w:rsidRPr="00286F4E" w:rsidRDefault="00F129B1" w:rsidP="00F129B1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 xml:space="preserve">Razgovor s kandidatima održat će se </w:t>
      </w:r>
      <w:r w:rsidRPr="00286F4E">
        <w:rPr>
          <w:rFonts w:ascii="Times New Roman" w:hAnsi="Times New Roman" w:cs="Times New Roman"/>
          <w:b/>
          <w:sz w:val="20"/>
          <w:szCs w:val="20"/>
        </w:rPr>
        <w:t xml:space="preserve">u </w:t>
      </w:r>
      <w:r>
        <w:rPr>
          <w:rFonts w:ascii="Times New Roman" w:hAnsi="Times New Roman" w:cs="Times New Roman"/>
          <w:b/>
          <w:sz w:val="20"/>
          <w:szCs w:val="20"/>
        </w:rPr>
        <w:t>utorak  27. siječnja 2026. godine u 11</w:t>
      </w:r>
      <w:r w:rsidRPr="00286F4E">
        <w:rPr>
          <w:rFonts w:ascii="Times New Roman" w:hAnsi="Times New Roman" w:cs="Times New Roman"/>
          <w:b/>
          <w:sz w:val="20"/>
          <w:szCs w:val="20"/>
        </w:rPr>
        <w:t>.00</w:t>
      </w:r>
      <w:r>
        <w:rPr>
          <w:rFonts w:ascii="Times New Roman" w:hAnsi="Times New Roman" w:cs="Times New Roman"/>
          <w:sz w:val="20"/>
          <w:szCs w:val="20"/>
        </w:rPr>
        <w:t xml:space="preserve"> sati u prostorijama Osnovne škole </w:t>
      </w:r>
      <w:r w:rsidRPr="00286F4E">
        <w:rPr>
          <w:rFonts w:ascii="Times New Roman" w:hAnsi="Times New Roman" w:cs="Times New Roman"/>
          <w:sz w:val="20"/>
          <w:szCs w:val="20"/>
        </w:rPr>
        <w:t>braće Radića Kloštar Ivanić, Školska 20.</w:t>
      </w:r>
    </w:p>
    <w:p w:rsidR="00F129B1" w:rsidRDefault="00F129B1" w:rsidP="00F129B1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>Povjerenstvo u razgovoru s kandidatom utvrđuje stručna znanja, sposobnosti, interese, motivaciju kandidata za rad u školi te procjenjuje dodatna znanja i edukacije, dosadašnje radno iskustvo i postignuća.</w:t>
      </w:r>
    </w:p>
    <w:p w:rsidR="00F129B1" w:rsidRDefault="00F129B1" w:rsidP="00F129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Provjera sposobnosti kandidata  provest će se putem razgovora, vrednovat će se sljedeći elementi:</w:t>
      </w:r>
    </w:p>
    <w:p w:rsidR="00F129B1" w:rsidRDefault="00F129B1" w:rsidP="00F129B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Pravilnik o pomoćnicima u nastavi i stručnim komunikacijskim  posrednicima ( NN 85/24)</w:t>
      </w:r>
    </w:p>
    <w:p w:rsidR="00F129B1" w:rsidRPr="003B5611" w:rsidRDefault="00F129B1" w:rsidP="00F129B1">
      <w:pPr>
        <w:ind w:left="360"/>
        <w:rPr>
          <w:rFonts w:ascii="Times New Roman" w:hAnsi="Times New Roman" w:cs="Times New Roman"/>
          <w:sz w:val="20"/>
          <w:szCs w:val="20"/>
        </w:rPr>
      </w:pPr>
      <w:r w:rsidRPr="003B5611">
        <w:rPr>
          <w:rFonts w:ascii="Times New Roman" w:hAnsi="Times New Roman" w:cs="Times New Roman"/>
          <w:sz w:val="20"/>
          <w:szCs w:val="20"/>
        </w:rPr>
        <w:t xml:space="preserve">Propisi koji reguliraju rad škole dostupni su  na mrežnoj stranici škole </w:t>
      </w:r>
      <w:hyperlink r:id="rId7" w:history="1">
        <w:r w:rsidRPr="003B5611">
          <w:rPr>
            <w:rStyle w:val="Hiperveza"/>
            <w:rFonts w:ascii="Times New Roman" w:hAnsi="Times New Roman" w:cs="Times New Roman"/>
            <w:sz w:val="20"/>
            <w:szCs w:val="20"/>
          </w:rPr>
          <w:t>https://os</w:t>
        </w:r>
      </w:hyperlink>
      <w:r w:rsidRPr="003B5611">
        <w:rPr>
          <w:rFonts w:ascii="Times New Roman" w:hAnsi="Times New Roman" w:cs="Times New Roman"/>
          <w:sz w:val="20"/>
          <w:szCs w:val="20"/>
        </w:rPr>
        <w:t xml:space="preserve"> –brace-radica-klostarivanic.skole.hr</w:t>
      </w:r>
    </w:p>
    <w:p w:rsidR="00F129B1" w:rsidRPr="003B5611" w:rsidRDefault="00F129B1" w:rsidP="00F129B1">
      <w:pPr>
        <w:rPr>
          <w:rFonts w:ascii="Times New Roman" w:hAnsi="Times New Roman" w:cs="Times New Roman"/>
          <w:sz w:val="20"/>
          <w:szCs w:val="20"/>
        </w:rPr>
      </w:pPr>
    </w:p>
    <w:p w:rsidR="00F129B1" w:rsidRPr="00286F4E" w:rsidRDefault="00F129B1" w:rsidP="00F129B1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>Ukoliko kandidat ne pristupi razgovoru ( intervjuu) u zakazano vrijeme, smatrat će se da je odustao</w:t>
      </w:r>
    </w:p>
    <w:p w:rsidR="00F129B1" w:rsidRPr="00286F4E" w:rsidRDefault="00F129B1" w:rsidP="00F129B1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>Vrijeme trajanja intervjua je 5 do 10 minuta.</w:t>
      </w:r>
    </w:p>
    <w:p w:rsidR="00F129B1" w:rsidRPr="00286F4E" w:rsidRDefault="00F129B1" w:rsidP="00F129B1">
      <w:pPr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:rsidR="00F129B1" w:rsidRPr="00286F4E" w:rsidRDefault="00F129B1" w:rsidP="00F129B1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 xml:space="preserve"> NAPOMENA: Škola nije u mogućnosti podmiriti putni trošak kandidata koji dolaze na razgovor. </w:t>
      </w:r>
    </w:p>
    <w:p w:rsidR="00F129B1" w:rsidRDefault="00F129B1" w:rsidP="00F129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Ravnateljica:</w:t>
      </w:r>
    </w:p>
    <w:p w:rsidR="00F129B1" w:rsidRPr="00286F4E" w:rsidRDefault="00F129B1" w:rsidP="00F129B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Tatjana Bakarić</w:t>
      </w:r>
    </w:p>
    <w:p w:rsidR="00F129B1" w:rsidRPr="00286F4E" w:rsidRDefault="00F129B1" w:rsidP="00F129B1">
      <w:pPr>
        <w:rPr>
          <w:rFonts w:ascii="Times New Roman" w:hAnsi="Times New Roman" w:cs="Times New Roman"/>
          <w:sz w:val="20"/>
          <w:szCs w:val="20"/>
        </w:rPr>
      </w:pPr>
      <w:r w:rsidRPr="00286F4E">
        <w:rPr>
          <w:rFonts w:ascii="Times New Roman" w:hAnsi="Times New Roman" w:cs="Times New Roman"/>
          <w:sz w:val="20"/>
          <w:szCs w:val="20"/>
        </w:rPr>
        <w:tab/>
      </w:r>
      <w:r w:rsidRPr="00286F4E">
        <w:rPr>
          <w:rFonts w:ascii="Times New Roman" w:hAnsi="Times New Roman" w:cs="Times New Roman"/>
          <w:sz w:val="20"/>
          <w:szCs w:val="20"/>
        </w:rPr>
        <w:tab/>
      </w:r>
      <w:r w:rsidRPr="00286F4E">
        <w:rPr>
          <w:rFonts w:ascii="Times New Roman" w:hAnsi="Times New Roman" w:cs="Times New Roman"/>
          <w:sz w:val="20"/>
          <w:szCs w:val="20"/>
        </w:rPr>
        <w:tab/>
      </w:r>
      <w:r w:rsidRPr="00286F4E">
        <w:rPr>
          <w:rFonts w:ascii="Times New Roman" w:hAnsi="Times New Roman" w:cs="Times New Roman"/>
          <w:sz w:val="20"/>
          <w:szCs w:val="20"/>
        </w:rPr>
        <w:tab/>
      </w:r>
      <w:r w:rsidRPr="00286F4E">
        <w:rPr>
          <w:rFonts w:ascii="Times New Roman" w:hAnsi="Times New Roman" w:cs="Times New Roman"/>
          <w:sz w:val="20"/>
          <w:szCs w:val="20"/>
        </w:rPr>
        <w:tab/>
      </w:r>
      <w:r w:rsidRPr="00286F4E">
        <w:rPr>
          <w:rFonts w:ascii="Times New Roman" w:hAnsi="Times New Roman" w:cs="Times New Roman"/>
          <w:sz w:val="20"/>
          <w:szCs w:val="20"/>
        </w:rPr>
        <w:tab/>
      </w:r>
      <w:r w:rsidRPr="00286F4E">
        <w:rPr>
          <w:rFonts w:ascii="Times New Roman" w:hAnsi="Times New Roman" w:cs="Times New Roman"/>
          <w:sz w:val="20"/>
          <w:szCs w:val="20"/>
        </w:rPr>
        <w:tab/>
      </w:r>
      <w:r w:rsidRPr="00286F4E">
        <w:rPr>
          <w:rFonts w:ascii="Times New Roman" w:hAnsi="Times New Roman" w:cs="Times New Roman"/>
          <w:sz w:val="20"/>
          <w:szCs w:val="20"/>
        </w:rPr>
        <w:tab/>
      </w:r>
      <w:r w:rsidRPr="00286F4E">
        <w:rPr>
          <w:rFonts w:ascii="Times New Roman" w:hAnsi="Times New Roman" w:cs="Times New Roman"/>
          <w:sz w:val="20"/>
          <w:szCs w:val="20"/>
        </w:rPr>
        <w:tab/>
      </w:r>
    </w:p>
    <w:p w:rsidR="00F129B1" w:rsidRDefault="00F129B1" w:rsidP="00F129B1"/>
    <w:p w:rsidR="00F129B1" w:rsidRDefault="00F129B1" w:rsidP="00F129B1"/>
    <w:p w:rsidR="00F129B1" w:rsidRDefault="00F129B1" w:rsidP="00F129B1"/>
    <w:p w:rsidR="00F129B1" w:rsidRDefault="00F129B1" w:rsidP="00F129B1"/>
    <w:p w:rsidR="003B0786" w:rsidRDefault="003B0786"/>
    <w:sectPr w:rsidR="003B0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5D32"/>
    <w:multiLevelType w:val="hybridMultilevel"/>
    <w:tmpl w:val="C7D271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02B9"/>
    <w:multiLevelType w:val="hybridMultilevel"/>
    <w:tmpl w:val="AE604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B1"/>
    <w:rsid w:val="003B0786"/>
    <w:rsid w:val="00F1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7C6F"/>
  <w15:chartTrackingRefBased/>
  <w15:docId w15:val="{F720819F-6618-47E6-A0D8-41EDD697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9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9B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12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brace-radica-klostarivanic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Bakarić</dc:creator>
  <cp:keywords/>
  <dc:description/>
  <cp:lastModifiedBy>Tatjana Bakarić</cp:lastModifiedBy>
  <cp:revision>1</cp:revision>
  <dcterms:created xsi:type="dcterms:W3CDTF">2026-01-23T11:25:00Z</dcterms:created>
  <dcterms:modified xsi:type="dcterms:W3CDTF">2026-01-23T11:26:00Z</dcterms:modified>
</cp:coreProperties>
</file>